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C2AE7">
        <w:rPr>
          <w:b/>
          <w:sz w:val="26"/>
          <w:szCs w:val="26"/>
        </w:rPr>
        <w:t>8</w:t>
      </w:r>
      <w:r w:rsidR="00C16C73">
        <w:rPr>
          <w:b/>
          <w:sz w:val="26"/>
          <w:szCs w:val="26"/>
        </w:rPr>
        <w:t xml:space="preserve"> июня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D7311" w:rsidP="00596155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Выбор</w:t>
            </w:r>
            <w:r w:rsidR="00C16C73">
              <w:t xml:space="preserve">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4138BB" w:rsidRPr="004138BB">
              <w:t xml:space="preserve"> </w:t>
            </w:r>
            <w:r w:rsidRPr="00CD7311">
              <w:t>вычислительной техники, периферии и расходных материалов для технологических объектов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1D598F">
              <w:rPr>
                <w:lang w:eastAsia="en-US"/>
              </w:rPr>
              <w:t>30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CD7311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CD7311">
              <w:rPr>
                <w:rFonts w:cs="Arial"/>
                <w:b/>
                <w:szCs w:val="22"/>
              </w:rPr>
              <w:t>7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D7311" w:rsidP="0059615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В</w:t>
            </w:r>
            <w:r w:rsidR="00596155">
              <w:t>ы</w:t>
            </w:r>
            <w:r>
              <w:t>бор</w:t>
            </w:r>
            <w:r w:rsidR="00C16C73">
              <w:t xml:space="preserve"> </w:t>
            </w:r>
            <w:r w:rsidR="00C16C73"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4138BB" w:rsidRPr="004138BB">
              <w:t xml:space="preserve"> </w:t>
            </w:r>
            <w:r w:rsidRPr="00CD7311">
              <w:t>вычислительной техники, периферии и расходных материалов для технологических объектов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1D598F">
              <w:rPr>
                <w:lang w:eastAsia="en-US"/>
              </w:rPr>
              <w:t>30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1D598F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A751F">
              <w:rPr>
                <w:rFonts w:ascii="Times New Roman" w:hAnsi="Times New Roman"/>
                <w:sz w:val="24"/>
                <w:szCs w:val="24"/>
              </w:rPr>
              <w:t>ями</w:t>
            </w:r>
            <w:bookmarkStart w:id="3" w:name="_GoBack"/>
            <w:bookmarkEnd w:id="3"/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CD7311" w:rsidRPr="00CD7311">
              <w:rPr>
                <w:rFonts w:ascii="Times New Roman" w:hAnsi="Times New Roman"/>
                <w:sz w:val="24"/>
                <w:szCs w:val="24"/>
              </w:rPr>
              <w:t>вычислительной техники, периферии и расходных материалов для технологических объектов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1D598F">
              <w:rPr>
                <w:rFonts w:ascii="Times New Roman" w:hAnsi="Times New Roman"/>
                <w:sz w:val="24"/>
                <w:szCs w:val="24"/>
              </w:rPr>
              <w:t>30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598F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1D598F" w:rsidRPr="009B3B6C" w:rsidRDefault="009B3B6C" w:rsidP="009B3B6C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329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3B6C">
              <w:rPr>
                <w:rFonts w:ascii="Times New Roman" w:hAnsi="Times New Roman"/>
                <w:sz w:val="24"/>
                <w:szCs w:val="24"/>
              </w:rPr>
              <w:t>по лоту 3 позициям 8, 13-16; по лоту 4 позициям 1-4, 7, 8; по лоту 5 позициям 1, 6-8</w:t>
            </w:r>
            <w:r w:rsidRPr="009B3B6C">
              <w:rPr>
                <w:rFonts w:ascii="Times New Roman" w:hAnsi="Times New Roman"/>
                <w:b/>
                <w:sz w:val="24"/>
                <w:szCs w:val="24"/>
              </w:rPr>
              <w:t xml:space="preserve"> - АО "НТЦ КАМИ"</w:t>
            </w:r>
            <w:r w:rsidRPr="009B3B6C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9B3B6C" w:rsidRPr="009B3B6C" w:rsidRDefault="009B3B6C" w:rsidP="009B3B6C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329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3B6C">
              <w:rPr>
                <w:rFonts w:ascii="Times New Roman" w:hAnsi="Times New Roman"/>
                <w:sz w:val="24"/>
                <w:szCs w:val="24"/>
              </w:rPr>
              <w:t xml:space="preserve">по лоту 5 позиции 2 - </w:t>
            </w:r>
            <w:r w:rsidRPr="009B3B6C">
              <w:rPr>
                <w:rFonts w:ascii="Times New Roman" w:hAnsi="Times New Roman"/>
                <w:b/>
                <w:sz w:val="24"/>
                <w:szCs w:val="24"/>
              </w:rPr>
              <w:t>ООО "НЭТА"</w:t>
            </w:r>
            <w:r w:rsidRPr="009B3B6C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9B3B6C" w:rsidRPr="009B3B6C" w:rsidRDefault="009B3B6C" w:rsidP="009B3B6C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329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3B6C">
              <w:rPr>
                <w:rFonts w:ascii="Times New Roman" w:hAnsi="Times New Roman"/>
                <w:sz w:val="24"/>
                <w:szCs w:val="24"/>
              </w:rPr>
              <w:t>по лоту 1 позициям 4, 8, 11; по лоту 2 позициям 1, 3-6, 8; по лоту 3 позициям 20, 21, 25; по лоту 5 позициям 3, 9</w:t>
            </w:r>
            <w:r w:rsidRPr="009B3B6C">
              <w:rPr>
                <w:rFonts w:ascii="Times New Roman" w:hAnsi="Times New Roman"/>
                <w:b/>
                <w:sz w:val="24"/>
                <w:szCs w:val="24"/>
              </w:rPr>
              <w:t xml:space="preserve"> - ООО "БЛЭК"</w:t>
            </w:r>
            <w:r w:rsidRPr="009B3B6C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9B3B6C" w:rsidRPr="009B3B6C" w:rsidRDefault="009B3B6C" w:rsidP="009B3B6C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329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3B6C">
              <w:rPr>
                <w:rFonts w:ascii="Times New Roman" w:hAnsi="Times New Roman"/>
                <w:sz w:val="24"/>
                <w:szCs w:val="24"/>
              </w:rPr>
              <w:t>по лоту 1 позициям 9, 10, 12; по лоту 2 позициям 2, 7; по лоту 3, позициям 3, 11, 18, 19; по лоту 4 позиции 6; по лоту 5 позиции 10, 11</w:t>
            </w:r>
            <w:r w:rsidRPr="009B3B6C">
              <w:rPr>
                <w:rFonts w:ascii="Times New Roman" w:hAnsi="Times New Roman"/>
                <w:b/>
                <w:sz w:val="24"/>
                <w:szCs w:val="24"/>
              </w:rPr>
              <w:t xml:space="preserve"> - ООО "7 Микрон"</w:t>
            </w:r>
            <w:r w:rsidRPr="009B3B6C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9B3B6C" w:rsidRPr="009B3B6C" w:rsidRDefault="009B3B6C" w:rsidP="009B3B6C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329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3B6C">
              <w:rPr>
                <w:rFonts w:ascii="Times New Roman" w:hAnsi="Times New Roman"/>
                <w:sz w:val="24"/>
                <w:szCs w:val="24"/>
              </w:rPr>
              <w:t>по лоту 3 позициям 5, 10, 22, 23</w:t>
            </w:r>
            <w:r w:rsidRPr="009B3B6C">
              <w:rPr>
                <w:rFonts w:ascii="Times New Roman" w:hAnsi="Times New Roman"/>
                <w:b/>
                <w:sz w:val="24"/>
                <w:szCs w:val="24"/>
              </w:rPr>
              <w:t xml:space="preserve"> - ООО "Сервисный центр"</w:t>
            </w:r>
            <w:r w:rsidRPr="009B3B6C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9B3B6C" w:rsidRPr="009B3B6C" w:rsidRDefault="009B3B6C" w:rsidP="009B3B6C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329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3B6C">
              <w:rPr>
                <w:rFonts w:ascii="Times New Roman" w:hAnsi="Times New Roman"/>
                <w:sz w:val="24"/>
                <w:szCs w:val="24"/>
              </w:rPr>
              <w:t>по лоту 1 позициям 3, 5, 6; по лоту 3 позициям 1, 7, 9, 12, 17, 24, 26; по лоту 4 позиции 5; по лоту 5 позициям 4, 5</w:t>
            </w:r>
            <w:r w:rsidRPr="009B3B6C">
              <w:rPr>
                <w:rFonts w:ascii="Times New Roman" w:hAnsi="Times New Roman"/>
                <w:b/>
                <w:sz w:val="24"/>
                <w:szCs w:val="24"/>
              </w:rPr>
              <w:t xml:space="preserve"> - ООО "Компьютеры на Комсомольской"</w:t>
            </w:r>
            <w:r w:rsidRPr="009B3B6C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9B3B6C" w:rsidRPr="00C342CF" w:rsidRDefault="009B3B6C" w:rsidP="009B3B6C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329"/>
              <w:contextualSpacing w:val="0"/>
              <w:jc w:val="both"/>
            </w:pPr>
            <w:r w:rsidRPr="009B3B6C">
              <w:rPr>
                <w:rFonts w:ascii="Times New Roman" w:hAnsi="Times New Roman"/>
                <w:sz w:val="24"/>
                <w:szCs w:val="24"/>
              </w:rPr>
              <w:t>по лоту 1 позициям 1, 2, 7; по лоту 3 позициям 2, 4, 6</w:t>
            </w:r>
            <w:r w:rsidRPr="009B3B6C">
              <w:rPr>
                <w:rFonts w:ascii="Times New Roman" w:hAnsi="Times New Roman"/>
                <w:b/>
                <w:sz w:val="24"/>
                <w:szCs w:val="24"/>
              </w:rPr>
              <w:t xml:space="preserve"> - ООО "Люксис"</w:t>
            </w:r>
            <w:r w:rsidRPr="009B3B6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DC393D"/>
    <w:multiLevelType w:val="hybridMultilevel"/>
    <w:tmpl w:val="32CE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51D2B"/>
    <w:rsid w:val="001D33A7"/>
    <w:rsid w:val="001D598F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138BB"/>
    <w:rsid w:val="004668FB"/>
    <w:rsid w:val="004C4FDE"/>
    <w:rsid w:val="005505CE"/>
    <w:rsid w:val="005743AE"/>
    <w:rsid w:val="00596155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B3B6C"/>
    <w:rsid w:val="009D119F"/>
    <w:rsid w:val="00A378AA"/>
    <w:rsid w:val="00A7628C"/>
    <w:rsid w:val="00A927E8"/>
    <w:rsid w:val="00B05052"/>
    <w:rsid w:val="00B06ECF"/>
    <w:rsid w:val="00BA751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CD7311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33</cp:revision>
  <cp:lastPrinted>2017-06-20T11:03:00Z</cp:lastPrinted>
  <dcterms:created xsi:type="dcterms:W3CDTF">2015-02-17T13:42:00Z</dcterms:created>
  <dcterms:modified xsi:type="dcterms:W3CDTF">2017-06-20T11:03:00Z</dcterms:modified>
</cp:coreProperties>
</file>